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34BD4" w14:textId="438ED27A" w:rsidR="00C0460B" w:rsidRPr="00C0460B" w:rsidRDefault="004013CA" w:rsidP="00FB13E9">
      <w:pPr>
        <w:pStyle w:val="Heading1"/>
      </w:pPr>
      <w:r>
        <w:t xml:space="preserve">Course </w:t>
      </w:r>
      <w:r w:rsidR="00FB13E9">
        <w:t xml:space="preserve">Outcomes </w:t>
      </w:r>
      <w:r w:rsidR="00C0460B">
        <w:t>Map</w:t>
      </w:r>
    </w:p>
    <w:p w14:paraId="0F53D422" w14:textId="7090E3B0" w:rsidR="00EF6FC2" w:rsidRPr="00EF6FC2" w:rsidRDefault="00EF6FC2" w:rsidP="00EF6FC2">
      <w:pPr>
        <w:rPr>
          <w:sz w:val="20"/>
          <w:szCs w:val="20"/>
        </w:rPr>
      </w:pPr>
      <w:r w:rsidRPr="00EF6FC2">
        <w:rPr>
          <w:sz w:val="20"/>
          <w:szCs w:val="20"/>
        </w:rPr>
        <w:t xml:space="preserve">Let’s analyze what we have. Most departments provide faculty with course outcomes, but not </w:t>
      </w:r>
      <w:r w:rsidR="001740BA">
        <w:rPr>
          <w:sz w:val="20"/>
          <w:szCs w:val="20"/>
        </w:rPr>
        <w:t>the specifics that we now know we need</w:t>
      </w:r>
      <w:r w:rsidRPr="00EF6FC2">
        <w:rPr>
          <w:sz w:val="20"/>
          <w:szCs w:val="20"/>
        </w:rPr>
        <w:t>.</w:t>
      </w:r>
      <w:r w:rsidR="009C6610">
        <w:rPr>
          <w:sz w:val="20"/>
          <w:szCs w:val="20"/>
        </w:rPr>
        <w:t xml:space="preserve"> </w:t>
      </w:r>
      <w:r w:rsidR="009C6610" w:rsidRPr="00EF6FC2">
        <w:rPr>
          <w:sz w:val="20"/>
          <w:szCs w:val="20"/>
        </w:rPr>
        <w:t xml:space="preserve">Please reach out to </w:t>
      </w:r>
      <w:r w:rsidR="009C6610">
        <w:rPr>
          <w:sz w:val="20"/>
          <w:szCs w:val="20"/>
        </w:rPr>
        <w:t>us</w:t>
      </w:r>
      <w:r w:rsidR="009C6610" w:rsidRPr="00EF6FC2">
        <w:rPr>
          <w:sz w:val="20"/>
          <w:szCs w:val="20"/>
        </w:rPr>
        <w:t xml:space="preserve"> if you have any questions.  </w:t>
      </w:r>
    </w:p>
    <w:p w14:paraId="1DFDCE1B" w14:textId="77777777" w:rsidR="00EF6FC2" w:rsidRDefault="00EF6FC2" w:rsidP="00EF6FC2"/>
    <w:tbl>
      <w:tblPr>
        <w:tblW w:w="0" w:type="auto"/>
        <w:tblLook w:val="04A0" w:firstRow="1" w:lastRow="0" w:firstColumn="1" w:lastColumn="0" w:noHBand="0" w:noVBand="1"/>
        <w:tblCaption w:val="Course Outcomes Table"/>
        <w:tblDescription w:val="Includes alignment of outcomes to assessments"/>
      </w:tblPr>
      <w:tblGrid>
        <w:gridCol w:w="1255"/>
        <w:gridCol w:w="4410"/>
        <w:gridCol w:w="5040"/>
        <w:gridCol w:w="3600"/>
      </w:tblGrid>
      <w:tr w:rsidR="001740BA" w:rsidRPr="00EF6FC2" w14:paraId="1ADD096D" w14:textId="77777777" w:rsidTr="001740BA">
        <w:trPr>
          <w:trHeight w:val="1055"/>
          <w:tblHeader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8ACAA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A15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Outcome</w:t>
            </w: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0A15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64BAD8" w14:textId="2B77CDE4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General </w:t>
            </w:r>
            <w:r w:rsidRPr="000A15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Outcome</w:t>
            </w: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Language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60B614" w14:textId="48D5E8AA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Powerful Course Outcome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21FB82" w14:textId="61B20F5C" w:rsidR="001740BA" w:rsidRPr="00EF6FC2" w:rsidRDefault="001740BA" w:rsidP="001E2F9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Cognitive Level of Outcome</w:t>
            </w:r>
          </w:p>
        </w:tc>
      </w:tr>
      <w:tr w:rsidR="001740BA" w:rsidRPr="00EF6FC2" w14:paraId="0246C5A7" w14:textId="77777777" w:rsidTr="001740BA">
        <w:trPr>
          <w:trHeight w:val="147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CBF5066" w14:textId="77777777" w:rsidR="001740BA" w:rsidRPr="00EF6FC2" w:rsidRDefault="001740BA" w:rsidP="00EF6FC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sz w:val="20"/>
                <w:szCs w:val="20"/>
              </w:rPr>
              <w:t>Example 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7C1C91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Describe 3 sociological perspectives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E60B367" w14:textId="22E3D26A" w:rsidR="001740BA" w:rsidRPr="00EF6FC2" w:rsidRDefault="001740BA" w:rsidP="00EF6FC2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Students will classify then compare </w:t>
            </w:r>
            <w:r w:rsidRPr="00EF6FC2">
              <w:rPr>
                <w:rFonts w:ascii="Calibri" w:eastAsia="Times New Roman" w:hAnsi="Calibri" w:cs="Calibri"/>
                <w:sz w:val="20"/>
                <w:szCs w:val="20"/>
              </w:rPr>
              <w:t xml:space="preserve">3 different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sociological </w:t>
            </w:r>
            <w:r w:rsidRPr="00EF6FC2">
              <w:rPr>
                <w:rFonts w:ascii="Calibri" w:eastAsia="Times New Roman" w:hAnsi="Calibri" w:cs="Calibri"/>
                <w:sz w:val="20"/>
                <w:szCs w:val="20"/>
              </w:rPr>
              <w:t xml:space="preserve">perspectives and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construct</w:t>
            </w:r>
            <w:r w:rsidRPr="00EF6FC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persona </w:t>
            </w:r>
            <w:r w:rsidRPr="00EF6FC2">
              <w:rPr>
                <w:rFonts w:ascii="Calibri" w:eastAsia="Times New Roman" w:hAnsi="Calibri" w:cs="Calibri"/>
                <w:sz w:val="20"/>
                <w:szCs w:val="20"/>
              </w:rPr>
              <w:t>examples of each perspective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54DBBC" w14:textId="2B584D15" w:rsidR="001740BA" w:rsidRDefault="001740BA" w:rsidP="001E2F9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Understand, Analyze and Create</w:t>
            </w:r>
          </w:p>
        </w:tc>
      </w:tr>
      <w:tr w:rsidR="001740BA" w:rsidRPr="00EF6FC2" w14:paraId="4648E504" w14:textId="77777777" w:rsidTr="001740BA">
        <w:trPr>
          <w:trHeight w:val="171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4AB1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5CE5" w14:textId="77777777" w:rsidR="001740BA" w:rsidRPr="00EF6FC2" w:rsidRDefault="001740BA" w:rsidP="00EF6F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6F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9A9" w14:textId="77777777" w:rsidR="001740BA" w:rsidRPr="00EF6FC2" w:rsidRDefault="001740BA" w:rsidP="00EF6F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6F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AA9B" w14:textId="77777777" w:rsidR="001740BA" w:rsidRPr="00EF6FC2" w:rsidRDefault="001740BA" w:rsidP="00EF6FC2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740BA" w:rsidRPr="00EF6FC2" w14:paraId="2868A919" w14:textId="77777777" w:rsidTr="001740BA">
        <w:trPr>
          <w:trHeight w:val="20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9F45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B95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342A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5BE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40BA" w:rsidRPr="00EF6FC2" w14:paraId="6570FE1B" w14:textId="77777777" w:rsidTr="001740BA">
        <w:trPr>
          <w:trHeight w:val="206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EFE9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9096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D9E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A386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40BA" w:rsidRPr="00EF6FC2" w14:paraId="171C9452" w14:textId="77777777" w:rsidTr="001740BA">
        <w:trPr>
          <w:trHeight w:val="189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4CC4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D7D1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33E3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E7B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40BA" w:rsidRPr="00EF6FC2" w14:paraId="144C3EDD" w14:textId="77777777" w:rsidTr="001740BA">
        <w:trPr>
          <w:trHeight w:val="20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A55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EFBA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8C09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70F8" w14:textId="77777777" w:rsidR="001740BA" w:rsidRPr="00EF6FC2" w:rsidRDefault="001740BA" w:rsidP="00EF6FC2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40BA" w:rsidRPr="00EF6FC2" w14:paraId="5376618F" w14:textId="77777777" w:rsidTr="001740BA">
        <w:trPr>
          <w:trHeight w:val="20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4A90" w14:textId="1C880120" w:rsidR="001740BA" w:rsidRPr="00EF6FC2" w:rsidRDefault="001740BA" w:rsidP="001740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5AF1" w14:textId="73C44495" w:rsidR="001740BA" w:rsidRPr="00EF6FC2" w:rsidRDefault="001740BA" w:rsidP="001740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A738" w14:textId="4B87EF74" w:rsidR="001740BA" w:rsidRPr="00EF6FC2" w:rsidRDefault="001740BA" w:rsidP="001740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F6FC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D6C1" w14:textId="77777777" w:rsidR="001740BA" w:rsidRPr="00EF6FC2" w:rsidRDefault="001740BA" w:rsidP="001740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740BA" w:rsidRPr="00EF6FC2" w14:paraId="3C99D920" w14:textId="77777777" w:rsidTr="001740BA">
        <w:trPr>
          <w:trHeight w:val="2069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0A00" w14:textId="289FEB63" w:rsidR="001740BA" w:rsidRPr="00EF6FC2" w:rsidRDefault="001740BA" w:rsidP="001740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210" w14:textId="77777777" w:rsidR="001740BA" w:rsidRPr="00EF6FC2" w:rsidRDefault="001740BA" w:rsidP="001740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E543" w14:textId="77777777" w:rsidR="001740BA" w:rsidRPr="00EF6FC2" w:rsidRDefault="001740BA" w:rsidP="001740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94C" w14:textId="77777777" w:rsidR="001740BA" w:rsidRPr="00EF6FC2" w:rsidRDefault="001740BA" w:rsidP="001740B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E1B3866" w14:textId="77777777" w:rsidR="00155280" w:rsidRDefault="00155280" w:rsidP="00155280">
      <w:bookmarkStart w:id="0" w:name="_GoBack"/>
      <w:bookmarkEnd w:id="0"/>
    </w:p>
    <w:sectPr w:rsidR="00155280" w:rsidSect="004013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6D69"/>
    <w:multiLevelType w:val="hybridMultilevel"/>
    <w:tmpl w:val="E166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A530D"/>
    <w:multiLevelType w:val="hybridMultilevel"/>
    <w:tmpl w:val="E88AB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D5B8D"/>
    <w:multiLevelType w:val="hybridMultilevel"/>
    <w:tmpl w:val="CEC01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CA"/>
    <w:rsid w:val="0003737A"/>
    <w:rsid w:val="000A156F"/>
    <w:rsid w:val="000A49F5"/>
    <w:rsid w:val="00121FC8"/>
    <w:rsid w:val="00155280"/>
    <w:rsid w:val="001740BA"/>
    <w:rsid w:val="001E2F90"/>
    <w:rsid w:val="004013CA"/>
    <w:rsid w:val="00921664"/>
    <w:rsid w:val="00975F59"/>
    <w:rsid w:val="009C6610"/>
    <w:rsid w:val="00C0460B"/>
    <w:rsid w:val="00E200B3"/>
    <w:rsid w:val="00EE0EA9"/>
    <w:rsid w:val="00EF6FC2"/>
    <w:rsid w:val="00FB13E9"/>
    <w:rsid w:val="00F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3E14E"/>
  <w15:chartTrackingRefBased/>
  <w15:docId w15:val="{D909151A-341A-BC41-BB78-2C1F62DA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3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13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5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1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013C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A156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ilfuvd">
    <w:name w:val="ilfuvd"/>
    <w:basedOn w:val="DefaultParagraphFont"/>
    <w:rsid w:val="000A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McIntyre, Mish</dc:creator>
  <cp:keywords/>
  <dc:description/>
  <cp:lastModifiedBy>McIntyre, Mish</cp:lastModifiedBy>
  <cp:revision>7</cp:revision>
  <dcterms:created xsi:type="dcterms:W3CDTF">2019-06-04T17:50:00Z</dcterms:created>
  <dcterms:modified xsi:type="dcterms:W3CDTF">2019-12-18T19:51:00Z</dcterms:modified>
</cp:coreProperties>
</file>